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F1F" w:rsidRPr="002B6CA6" w:rsidRDefault="00576F1F" w:rsidP="00931B1D">
      <w:pPr>
        <w:spacing w:after="0" w:line="240" w:lineRule="auto"/>
        <w:ind w:left="6804"/>
        <w:rPr>
          <w:rFonts w:ascii="PT Astra Serif" w:hAnsi="PT Astra Serif" w:cs="Times New Roman"/>
          <w:sz w:val="28"/>
          <w:szCs w:val="28"/>
        </w:rPr>
      </w:pPr>
      <w:r w:rsidRPr="002B6CA6">
        <w:rPr>
          <w:rFonts w:ascii="PT Astra Serif" w:hAnsi="PT Astra Serif" w:cs="Times New Roman"/>
          <w:sz w:val="28"/>
          <w:szCs w:val="28"/>
        </w:rPr>
        <w:t xml:space="preserve">Приложение № </w:t>
      </w:r>
      <w:r w:rsidR="00326287">
        <w:rPr>
          <w:rFonts w:ascii="PT Astra Serif" w:hAnsi="PT Astra Serif" w:cs="Times New Roman"/>
          <w:sz w:val="28"/>
          <w:szCs w:val="28"/>
        </w:rPr>
        <w:t>2</w:t>
      </w:r>
      <w:r w:rsidR="00931B1D">
        <w:rPr>
          <w:rFonts w:ascii="PT Astra Serif" w:hAnsi="PT Astra Serif" w:cs="Times New Roman"/>
          <w:sz w:val="28"/>
          <w:szCs w:val="28"/>
        </w:rPr>
        <w:t xml:space="preserve"> </w:t>
      </w:r>
      <w:r w:rsidRPr="002B6CA6">
        <w:rPr>
          <w:rFonts w:ascii="PT Astra Serif" w:hAnsi="PT Astra Serif" w:cs="Times New Roman"/>
          <w:sz w:val="28"/>
          <w:szCs w:val="28"/>
        </w:rPr>
        <w:t xml:space="preserve">к </w:t>
      </w:r>
      <w:r w:rsidR="00ED3709" w:rsidRPr="002B6CA6">
        <w:rPr>
          <w:rFonts w:ascii="PT Astra Serif" w:hAnsi="PT Astra Serif" w:cs="Times New Roman"/>
          <w:sz w:val="28"/>
          <w:szCs w:val="28"/>
        </w:rPr>
        <w:t xml:space="preserve">учетной политике </w:t>
      </w:r>
      <w:r w:rsidRPr="002B6CA6">
        <w:rPr>
          <w:rFonts w:ascii="PT Astra Serif" w:hAnsi="PT Astra Serif" w:cs="Times New Roman"/>
          <w:sz w:val="28"/>
          <w:szCs w:val="28"/>
        </w:rPr>
        <w:t xml:space="preserve">       </w:t>
      </w:r>
    </w:p>
    <w:p w:rsidR="00576F1F" w:rsidRDefault="00576F1F" w:rsidP="002B46EB">
      <w:pPr>
        <w:spacing w:after="0"/>
        <w:ind w:left="708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4A80">
        <w:rPr>
          <w:rFonts w:ascii="Times New Roman" w:hAnsi="Times New Roman" w:cs="Times New Roman"/>
          <w:sz w:val="24"/>
          <w:szCs w:val="24"/>
        </w:rPr>
        <w:t xml:space="preserve"> </w:t>
      </w:r>
      <w:r w:rsidRPr="00614A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658" w:rsidRDefault="00EB5658" w:rsidP="00EB565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5658" w:rsidRPr="00576F1F" w:rsidRDefault="00EB5658" w:rsidP="00EB5658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576F1F">
        <w:rPr>
          <w:rFonts w:ascii="PT Astra Serif" w:hAnsi="PT Astra Serif" w:cs="Times New Roman"/>
          <w:b/>
          <w:sz w:val="28"/>
          <w:szCs w:val="28"/>
        </w:rPr>
        <w:t>СОСТАВ ИНВЕНТАРИЗАЦИОННОЙ КОМИССИИ</w:t>
      </w:r>
    </w:p>
    <w:p w:rsidR="00EB5658" w:rsidRDefault="00EB5658" w:rsidP="00EB565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5658" w:rsidRDefault="00EB5658" w:rsidP="00EB565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5658" w:rsidRPr="00576F1F" w:rsidRDefault="00576F1F" w:rsidP="00FF7409">
      <w:pPr>
        <w:pStyle w:val="a3"/>
        <w:spacing w:after="0"/>
        <w:ind w:left="0" w:firstLine="567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1.  </w:t>
      </w:r>
      <w:r w:rsidR="00EB5658" w:rsidRPr="00576F1F">
        <w:rPr>
          <w:rFonts w:ascii="PT Astra Serif" w:hAnsi="PT Astra Serif" w:cs="Times New Roman"/>
          <w:sz w:val="28"/>
          <w:szCs w:val="28"/>
        </w:rPr>
        <w:t>Создать постоянно действующую инвентаризационную комиссию в следующем составе:</w:t>
      </w:r>
    </w:p>
    <w:p w:rsidR="00EB5658" w:rsidRPr="00576F1F" w:rsidRDefault="00EB5658" w:rsidP="00FF7409">
      <w:pPr>
        <w:spacing w:after="0"/>
        <w:ind w:firstLine="567"/>
        <w:jc w:val="both"/>
        <w:rPr>
          <w:rFonts w:ascii="PT Astra Serif" w:hAnsi="PT Astra Serif" w:cs="Times New Roman"/>
          <w:sz w:val="28"/>
          <w:szCs w:val="28"/>
        </w:rPr>
      </w:pPr>
      <w:r w:rsidRPr="00576F1F">
        <w:rPr>
          <w:rFonts w:ascii="PT Astra Serif" w:hAnsi="PT Astra Serif" w:cs="Times New Roman"/>
          <w:sz w:val="28"/>
          <w:szCs w:val="28"/>
        </w:rPr>
        <w:t>Председатель комиссии</w:t>
      </w:r>
      <w:r w:rsidR="006D7B28" w:rsidRPr="00576F1F">
        <w:rPr>
          <w:rFonts w:ascii="PT Astra Serif" w:hAnsi="PT Astra Serif" w:cs="Times New Roman"/>
          <w:sz w:val="28"/>
          <w:szCs w:val="28"/>
        </w:rPr>
        <w:t xml:space="preserve">: </w:t>
      </w:r>
      <w:r w:rsidRPr="00576F1F">
        <w:rPr>
          <w:rFonts w:ascii="PT Astra Serif" w:hAnsi="PT Astra Serif" w:cs="Times New Roman"/>
          <w:sz w:val="28"/>
          <w:szCs w:val="28"/>
        </w:rPr>
        <w:t>заместитель директора департамента – начальник отдела доходов;</w:t>
      </w:r>
    </w:p>
    <w:p w:rsidR="00EB5658" w:rsidRPr="00576F1F" w:rsidRDefault="00EB5658" w:rsidP="00FF7409">
      <w:pPr>
        <w:spacing w:after="0"/>
        <w:ind w:firstLine="567"/>
        <w:jc w:val="both"/>
        <w:rPr>
          <w:rFonts w:ascii="PT Astra Serif" w:hAnsi="PT Astra Serif" w:cs="Times New Roman"/>
          <w:sz w:val="28"/>
          <w:szCs w:val="28"/>
        </w:rPr>
      </w:pPr>
      <w:r w:rsidRPr="00576F1F">
        <w:rPr>
          <w:rFonts w:ascii="PT Astra Serif" w:hAnsi="PT Astra Serif" w:cs="Times New Roman"/>
          <w:sz w:val="28"/>
          <w:szCs w:val="28"/>
        </w:rPr>
        <w:t>Члены комиссии:</w:t>
      </w:r>
    </w:p>
    <w:p w:rsidR="00EB5658" w:rsidRPr="00576F1F" w:rsidRDefault="00EB5658" w:rsidP="00FF7409">
      <w:pPr>
        <w:spacing w:after="0"/>
        <w:ind w:firstLine="567"/>
        <w:jc w:val="both"/>
        <w:rPr>
          <w:rFonts w:ascii="PT Astra Serif" w:hAnsi="PT Astra Serif" w:cs="Times New Roman"/>
          <w:sz w:val="28"/>
          <w:szCs w:val="28"/>
        </w:rPr>
      </w:pPr>
      <w:r w:rsidRPr="00576F1F">
        <w:rPr>
          <w:rFonts w:ascii="PT Astra Serif" w:hAnsi="PT Astra Serif" w:cs="Times New Roman"/>
          <w:sz w:val="28"/>
          <w:szCs w:val="28"/>
        </w:rPr>
        <w:t xml:space="preserve">– заместитель директора департамента – начальник управления </w:t>
      </w:r>
      <w:proofErr w:type="spellStart"/>
      <w:r w:rsidRPr="00576F1F">
        <w:rPr>
          <w:rFonts w:ascii="PT Astra Serif" w:hAnsi="PT Astra Serif" w:cs="Times New Roman"/>
          <w:sz w:val="28"/>
          <w:szCs w:val="28"/>
        </w:rPr>
        <w:t>БУОиКИБ</w:t>
      </w:r>
      <w:proofErr w:type="spellEnd"/>
      <w:r w:rsidRPr="00576F1F">
        <w:rPr>
          <w:rFonts w:ascii="PT Astra Serif" w:hAnsi="PT Astra Serif" w:cs="Times New Roman"/>
          <w:sz w:val="28"/>
          <w:szCs w:val="28"/>
        </w:rPr>
        <w:t xml:space="preserve">;  </w:t>
      </w:r>
    </w:p>
    <w:p w:rsidR="00EB5658" w:rsidRPr="00576F1F" w:rsidRDefault="00EB5658" w:rsidP="00FF7409">
      <w:pPr>
        <w:spacing w:after="0"/>
        <w:ind w:firstLine="567"/>
        <w:jc w:val="both"/>
        <w:rPr>
          <w:rFonts w:ascii="PT Astra Serif" w:hAnsi="PT Astra Serif" w:cs="Times New Roman"/>
          <w:sz w:val="28"/>
          <w:szCs w:val="28"/>
        </w:rPr>
      </w:pPr>
      <w:r w:rsidRPr="00576F1F">
        <w:rPr>
          <w:rFonts w:ascii="PT Astra Serif" w:hAnsi="PT Astra Serif" w:cs="Times New Roman"/>
          <w:sz w:val="28"/>
          <w:szCs w:val="28"/>
        </w:rPr>
        <w:t>-  начальник отдела единого казначейского счета;</w:t>
      </w:r>
    </w:p>
    <w:p w:rsidR="00EB5658" w:rsidRDefault="00576F1F" w:rsidP="00FF7409">
      <w:pPr>
        <w:spacing w:after="0"/>
        <w:ind w:firstLine="567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– </w:t>
      </w:r>
      <w:r w:rsidR="00EB5658" w:rsidRPr="00576F1F">
        <w:rPr>
          <w:rFonts w:ascii="PT Astra Serif" w:hAnsi="PT Astra Serif" w:cs="Times New Roman"/>
          <w:sz w:val="28"/>
          <w:szCs w:val="28"/>
        </w:rPr>
        <w:t>заместитель начальника отдела бюджетного учета и сводной отчетности.</w:t>
      </w:r>
    </w:p>
    <w:p w:rsidR="008D408E" w:rsidRPr="00576F1F" w:rsidRDefault="008D408E" w:rsidP="00FF7409">
      <w:pPr>
        <w:spacing w:after="0"/>
        <w:ind w:firstLine="567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На период отсутствия председателя либо членов комиссии – лица</w:t>
      </w:r>
      <w:r w:rsidR="00FE4069">
        <w:rPr>
          <w:rFonts w:ascii="PT Astra Serif" w:hAnsi="PT Astra Serif" w:cs="Times New Roman"/>
          <w:sz w:val="28"/>
          <w:szCs w:val="28"/>
        </w:rPr>
        <w:t>,</w:t>
      </w:r>
      <w:r>
        <w:rPr>
          <w:rFonts w:ascii="PT Astra Serif" w:hAnsi="PT Astra Serif" w:cs="Times New Roman"/>
          <w:sz w:val="28"/>
          <w:szCs w:val="28"/>
        </w:rPr>
        <w:t xml:space="preserve"> на которых возложено исполнение обязанностей отсутствующих работников.</w:t>
      </w:r>
    </w:p>
    <w:p w:rsidR="00EB5658" w:rsidRPr="00576F1F" w:rsidRDefault="00EB5658" w:rsidP="00FF7409">
      <w:pPr>
        <w:spacing w:after="0"/>
        <w:ind w:firstLine="567"/>
        <w:jc w:val="both"/>
        <w:rPr>
          <w:rFonts w:ascii="PT Astra Serif" w:hAnsi="PT Astra Serif" w:cs="Times New Roman"/>
          <w:sz w:val="28"/>
          <w:szCs w:val="28"/>
        </w:rPr>
      </w:pPr>
      <w:r w:rsidRPr="00576F1F">
        <w:rPr>
          <w:rFonts w:ascii="PT Astra Serif" w:hAnsi="PT Astra Serif" w:cs="Times New Roman"/>
          <w:sz w:val="28"/>
          <w:szCs w:val="28"/>
        </w:rPr>
        <w:t>2. Возложить на постоянно действующую инвентаризационную комиссию следующие обязанности:</w:t>
      </w:r>
    </w:p>
    <w:p w:rsidR="00EB5658" w:rsidRPr="00576F1F" w:rsidRDefault="006D7B28" w:rsidP="00FF7409">
      <w:pPr>
        <w:spacing w:after="0"/>
        <w:ind w:firstLine="567"/>
        <w:jc w:val="both"/>
        <w:rPr>
          <w:rFonts w:ascii="PT Astra Serif" w:hAnsi="PT Astra Serif" w:cs="Times New Roman"/>
          <w:sz w:val="28"/>
          <w:szCs w:val="28"/>
        </w:rPr>
      </w:pPr>
      <w:r w:rsidRPr="00576F1F">
        <w:rPr>
          <w:rFonts w:ascii="PT Astra Serif" w:hAnsi="PT Astra Serif" w:cs="Times New Roman"/>
          <w:sz w:val="28"/>
          <w:szCs w:val="28"/>
        </w:rPr>
        <w:t xml:space="preserve">- </w:t>
      </w:r>
      <w:r w:rsidR="00EB5658" w:rsidRPr="00576F1F">
        <w:rPr>
          <w:rFonts w:ascii="PT Astra Serif" w:hAnsi="PT Astra Serif" w:cs="Times New Roman"/>
          <w:sz w:val="28"/>
          <w:szCs w:val="28"/>
        </w:rPr>
        <w:t>проводить инвентаризацию (в т. ч. обязательную) в соответствии с графиком проведения инвентаризаций;</w:t>
      </w:r>
    </w:p>
    <w:p w:rsidR="00EB5658" w:rsidRPr="00576F1F" w:rsidRDefault="006D7B28" w:rsidP="00FF7409">
      <w:pPr>
        <w:spacing w:after="0"/>
        <w:ind w:firstLine="567"/>
        <w:jc w:val="both"/>
        <w:rPr>
          <w:rFonts w:ascii="PT Astra Serif" w:hAnsi="PT Astra Serif" w:cs="Times New Roman"/>
          <w:sz w:val="28"/>
          <w:szCs w:val="28"/>
        </w:rPr>
      </w:pPr>
      <w:r w:rsidRPr="00576F1F">
        <w:rPr>
          <w:rFonts w:ascii="PT Astra Serif" w:hAnsi="PT Astra Serif" w:cs="Times New Roman"/>
          <w:sz w:val="28"/>
          <w:szCs w:val="28"/>
        </w:rPr>
        <w:t xml:space="preserve">- </w:t>
      </w:r>
      <w:r w:rsidR="00EB5658" w:rsidRPr="00576F1F">
        <w:rPr>
          <w:rFonts w:ascii="PT Astra Serif" w:hAnsi="PT Astra Serif" w:cs="Times New Roman"/>
          <w:sz w:val="28"/>
          <w:szCs w:val="28"/>
        </w:rPr>
        <w:t xml:space="preserve">обеспечивать полноту и точность внесения в инвентаризационные описи данных о </w:t>
      </w:r>
      <w:r w:rsidRPr="00576F1F">
        <w:rPr>
          <w:rFonts w:ascii="PT Astra Serif" w:hAnsi="PT Astra Serif" w:cs="Times New Roman"/>
          <w:sz w:val="28"/>
          <w:szCs w:val="28"/>
        </w:rPr>
        <w:t xml:space="preserve"> </w:t>
      </w:r>
      <w:r w:rsidR="00EB5658" w:rsidRPr="00576F1F">
        <w:rPr>
          <w:rFonts w:ascii="PT Astra Serif" w:hAnsi="PT Astra Serif" w:cs="Times New Roman"/>
          <w:sz w:val="28"/>
          <w:szCs w:val="28"/>
        </w:rPr>
        <w:t>фактических остатках основных средств, материальных запасов,</w:t>
      </w:r>
      <w:r w:rsidR="00890224" w:rsidRPr="00890224">
        <w:rPr>
          <w:rFonts w:ascii="PT Astra Serif" w:hAnsi="PT Astra Serif" w:cs="Times New Roman"/>
          <w:sz w:val="28"/>
          <w:szCs w:val="28"/>
        </w:rPr>
        <w:t xml:space="preserve"> </w:t>
      </w:r>
      <w:r w:rsidR="00890224" w:rsidRPr="00576F1F">
        <w:rPr>
          <w:rFonts w:ascii="PT Astra Serif" w:hAnsi="PT Astra Serif" w:cs="Times New Roman"/>
          <w:sz w:val="28"/>
          <w:szCs w:val="28"/>
        </w:rPr>
        <w:t>другого имущества</w:t>
      </w:r>
      <w:r w:rsidR="00890224">
        <w:rPr>
          <w:rFonts w:ascii="PT Astra Serif" w:hAnsi="PT Astra Serif" w:cs="Times New Roman"/>
          <w:sz w:val="28"/>
          <w:szCs w:val="28"/>
        </w:rPr>
        <w:t>,</w:t>
      </w:r>
      <w:r w:rsidR="00EB5658" w:rsidRPr="00576F1F">
        <w:rPr>
          <w:rFonts w:ascii="PT Astra Serif" w:hAnsi="PT Astra Serif" w:cs="Times New Roman"/>
          <w:sz w:val="28"/>
          <w:szCs w:val="28"/>
        </w:rPr>
        <w:t xml:space="preserve"> товаров, денежных </w:t>
      </w:r>
      <w:r w:rsidRPr="00576F1F">
        <w:rPr>
          <w:rFonts w:ascii="PT Astra Serif" w:hAnsi="PT Astra Serif" w:cs="Times New Roman"/>
          <w:sz w:val="28"/>
          <w:szCs w:val="28"/>
        </w:rPr>
        <w:t xml:space="preserve"> </w:t>
      </w:r>
      <w:r w:rsidR="00EB5658" w:rsidRPr="00576F1F">
        <w:rPr>
          <w:rFonts w:ascii="PT Astra Serif" w:hAnsi="PT Astra Serif" w:cs="Times New Roman"/>
          <w:sz w:val="28"/>
          <w:szCs w:val="28"/>
        </w:rPr>
        <w:t>средств,</w:t>
      </w:r>
      <w:r w:rsidR="00890224">
        <w:rPr>
          <w:rFonts w:ascii="PT Astra Serif" w:hAnsi="PT Astra Serif" w:cs="Times New Roman"/>
          <w:sz w:val="28"/>
          <w:szCs w:val="28"/>
        </w:rPr>
        <w:t xml:space="preserve"> дебиторской, кредиторской задолженности.</w:t>
      </w:r>
      <w:bookmarkStart w:id="0" w:name="_GoBack"/>
      <w:bookmarkEnd w:id="0"/>
    </w:p>
    <w:p w:rsidR="00EB5658" w:rsidRPr="00576F1F" w:rsidRDefault="006D7B28" w:rsidP="00FF7409">
      <w:pPr>
        <w:spacing w:after="0"/>
        <w:ind w:firstLine="567"/>
        <w:jc w:val="both"/>
        <w:rPr>
          <w:rFonts w:ascii="PT Astra Serif" w:hAnsi="PT Astra Serif" w:cs="Times New Roman"/>
          <w:sz w:val="28"/>
          <w:szCs w:val="28"/>
        </w:rPr>
      </w:pPr>
      <w:r w:rsidRPr="00576F1F">
        <w:rPr>
          <w:rFonts w:ascii="PT Astra Serif" w:hAnsi="PT Astra Serif" w:cs="Times New Roman"/>
          <w:sz w:val="28"/>
          <w:szCs w:val="28"/>
        </w:rPr>
        <w:t xml:space="preserve">- </w:t>
      </w:r>
      <w:r w:rsidR="00EB5658" w:rsidRPr="00576F1F">
        <w:rPr>
          <w:rFonts w:ascii="PT Astra Serif" w:hAnsi="PT Astra Serif" w:cs="Times New Roman"/>
          <w:sz w:val="28"/>
          <w:szCs w:val="28"/>
        </w:rPr>
        <w:t>правильно и своевременно офо</w:t>
      </w:r>
      <w:r w:rsidR="006019B4" w:rsidRPr="00576F1F">
        <w:rPr>
          <w:rFonts w:ascii="PT Astra Serif" w:hAnsi="PT Astra Serif" w:cs="Times New Roman"/>
          <w:sz w:val="28"/>
          <w:szCs w:val="28"/>
        </w:rPr>
        <w:t>рмлять материалы инвентаризации.</w:t>
      </w:r>
    </w:p>
    <w:p w:rsidR="00EB5658" w:rsidRPr="00576F1F" w:rsidRDefault="00EB5658" w:rsidP="00FF7409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8"/>
          <w:szCs w:val="28"/>
        </w:rPr>
      </w:pPr>
    </w:p>
    <w:sectPr w:rsidR="00EB5658" w:rsidRPr="00576F1F" w:rsidSect="001230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AF2A3A"/>
    <w:multiLevelType w:val="hybridMultilevel"/>
    <w:tmpl w:val="5E60DC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B5658"/>
    <w:rsid w:val="00086153"/>
    <w:rsid w:val="001025D3"/>
    <w:rsid w:val="001230E1"/>
    <w:rsid w:val="001C5331"/>
    <w:rsid w:val="00255F04"/>
    <w:rsid w:val="002B46EB"/>
    <w:rsid w:val="002B6CA6"/>
    <w:rsid w:val="00326287"/>
    <w:rsid w:val="003D2810"/>
    <w:rsid w:val="00576F1F"/>
    <w:rsid w:val="005A72AA"/>
    <w:rsid w:val="006019B4"/>
    <w:rsid w:val="006A69E1"/>
    <w:rsid w:val="006B7CBB"/>
    <w:rsid w:val="006D4B1A"/>
    <w:rsid w:val="006D7B28"/>
    <w:rsid w:val="00701DE2"/>
    <w:rsid w:val="007349EB"/>
    <w:rsid w:val="008856FE"/>
    <w:rsid w:val="00890224"/>
    <w:rsid w:val="008D408E"/>
    <w:rsid w:val="00931B1D"/>
    <w:rsid w:val="00C2574D"/>
    <w:rsid w:val="00CC76BD"/>
    <w:rsid w:val="00D54482"/>
    <w:rsid w:val="00EB5658"/>
    <w:rsid w:val="00ED3709"/>
    <w:rsid w:val="00FE4069"/>
    <w:rsid w:val="00FF7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0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6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6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FE66A6-DAE7-4C2C-868D-7E841CEE3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Бакланова</dc:creator>
  <cp:keywords/>
  <dc:description/>
  <cp:lastModifiedBy>Первушина Тамара Александровна</cp:lastModifiedBy>
  <cp:revision>32</cp:revision>
  <cp:lastPrinted>2024-01-12T09:57:00Z</cp:lastPrinted>
  <dcterms:created xsi:type="dcterms:W3CDTF">2015-06-08T14:47:00Z</dcterms:created>
  <dcterms:modified xsi:type="dcterms:W3CDTF">2024-05-29T07:55:00Z</dcterms:modified>
</cp:coreProperties>
</file>